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91" w:rsidRPr="000E2C8A" w:rsidRDefault="00982791" w:rsidP="000E2C8A">
      <w:pPr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bookmarkStart w:id="0" w:name="_GoBack"/>
      <w:r w:rsidRPr="000E2C8A">
        <w:rPr>
          <w:rFonts w:ascii="Monotype Corsiva" w:hAnsi="Monotype Corsiva" w:cs="Times New Roman"/>
          <w:b/>
          <w:color w:val="FF0000"/>
          <w:sz w:val="40"/>
          <w:szCs w:val="40"/>
        </w:rPr>
        <w:t>Что такое музыкальность?</w:t>
      </w:r>
    </w:p>
    <w:bookmarkEnd w:id="0"/>
    <w:p w:rsidR="00982791" w:rsidRPr="000E2C8A" w:rsidRDefault="00982791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Глинка,  Чайковский,   Моцарт,  Бетховен…        </w:t>
      </w:r>
    </w:p>
    <w:p w:rsidR="00982791" w:rsidRPr="000E2C8A" w:rsidRDefault="00982791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Знаменитые,  известные  каждому  имена.   Кто  избрал им путь  гениев?  Кто  определил славу музыкантов – композиторов?  Природа?  Родители?  Педагоги?   </w:t>
      </w:r>
    </w:p>
    <w:p w:rsidR="00B42C66" w:rsidRPr="000E2C8A" w:rsidRDefault="00982791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>Может быть, профессиональные качества передаются с генами?  Может быть,  сын учёного,  повзрослев,  станет учёным,  а сын писателя – писателем?</w:t>
      </w:r>
    </w:p>
    <w:p w:rsidR="00B42C66" w:rsidRPr="000E2C8A" w:rsidRDefault="00B42C66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Можно нередко слышать: «Должно быть, мой ребёнок пошёл в отца, у него совсем нет музыкального слуха».  Достаточно распространённая  формула  </w:t>
      </w:r>
      <w:proofErr w:type="gramStart"/>
      <w:r w:rsidRPr="000E2C8A">
        <w:rPr>
          <w:rFonts w:ascii="Times New Roman" w:hAnsi="Times New Roman" w:cs="Times New Roman"/>
          <w:sz w:val="24"/>
          <w:szCs w:val="24"/>
        </w:rPr>
        <w:t>определения причины отсутствия  способностей  сына</w:t>
      </w:r>
      <w:proofErr w:type="gramEnd"/>
      <w:r w:rsidRPr="000E2C8A">
        <w:rPr>
          <w:rFonts w:ascii="Times New Roman" w:hAnsi="Times New Roman" w:cs="Times New Roman"/>
          <w:sz w:val="24"/>
          <w:szCs w:val="24"/>
        </w:rPr>
        <w:t xml:space="preserve"> или дочери.</w:t>
      </w:r>
    </w:p>
    <w:p w:rsidR="00B42C66" w:rsidRPr="000E2C8A" w:rsidRDefault="00B42C66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>Однако  всё в действительности несколько иначе.   Если бы  происхождение было определяющим фактором в формировании способностей,  то тогда  дети,  поколение  за  поколением,  наследовали  бы  профессии   отцов.     Но  жизнь  гораздо  интереснее,  и не  так  уж  редки  случаи,  когда ребёнок учёного  становится  скрипа</w:t>
      </w:r>
      <w:r w:rsidR="006B7E59" w:rsidRPr="000E2C8A">
        <w:rPr>
          <w:rFonts w:ascii="Times New Roman" w:hAnsi="Times New Roman" w:cs="Times New Roman"/>
          <w:sz w:val="24"/>
          <w:szCs w:val="24"/>
        </w:rPr>
        <w:t>чом,   а  врача – писателем.    И   объясняется   это  окружением,   в  котором  растёт  малыш,  его  собственным  опытом</w:t>
      </w:r>
      <w:proofErr w:type="gramStart"/>
      <w:r w:rsidR="006B7E59" w:rsidRPr="000E2C8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B7E59" w:rsidRPr="000E2C8A">
        <w:rPr>
          <w:rFonts w:ascii="Times New Roman" w:hAnsi="Times New Roman" w:cs="Times New Roman"/>
          <w:sz w:val="24"/>
          <w:szCs w:val="24"/>
        </w:rPr>
        <w:t xml:space="preserve">   Они определяют  в  будущем  и  способности,  и  характер  человека.  И  если  сын  музыканта выбирает ту же  профессию,  что его отец,  то причина </w:t>
      </w:r>
      <w:proofErr w:type="gramStart"/>
      <w:r w:rsidR="006B7E59" w:rsidRPr="000E2C8A">
        <w:rPr>
          <w:rFonts w:ascii="Times New Roman" w:hAnsi="Times New Roman" w:cs="Times New Roman"/>
          <w:sz w:val="24"/>
          <w:szCs w:val="24"/>
        </w:rPr>
        <w:t>этого</w:t>
      </w:r>
      <w:proofErr w:type="gramEnd"/>
      <w:r w:rsidR="006B7E59" w:rsidRPr="000E2C8A">
        <w:rPr>
          <w:rFonts w:ascii="Times New Roman" w:hAnsi="Times New Roman" w:cs="Times New Roman"/>
          <w:sz w:val="24"/>
          <w:szCs w:val="24"/>
        </w:rPr>
        <w:t xml:space="preserve"> прежде всего в том,  что воспитывался он в атмосфере музыки,  что с первых  дней  появления  на свет был  погружён  в мир  волшебных  звуков.  </w:t>
      </w:r>
    </w:p>
    <w:p w:rsidR="006B7E59" w:rsidRPr="000E2C8A" w:rsidRDefault="006B7E59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>Педагоги,  музыканты  пришли  к  мнению  о  том,  что  задатки  к  музыкальной  деятельности  (т.е.   физиологические  особенности  строения  организма,  например,  органа  слуха  или  голосового  аппарата)</w:t>
      </w:r>
      <w:r w:rsidR="007E67DD" w:rsidRPr="000E2C8A">
        <w:rPr>
          <w:rFonts w:ascii="Times New Roman" w:hAnsi="Times New Roman" w:cs="Times New Roman"/>
          <w:sz w:val="24"/>
          <w:szCs w:val="24"/>
        </w:rPr>
        <w:t xml:space="preserve">   имеются  у  каждого.   Именно  они  составляют  основу  развития  музыкальных   способностей.  Понятие  </w:t>
      </w:r>
      <w:r w:rsidR="007E67DD" w:rsidRPr="000E2C8A">
        <w:rPr>
          <w:rFonts w:ascii="Times New Roman" w:hAnsi="Times New Roman" w:cs="Times New Roman"/>
          <w:i/>
          <w:sz w:val="24"/>
          <w:szCs w:val="24"/>
        </w:rPr>
        <w:t>неразвивающаяся  способность</w:t>
      </w:r>
      <w:r w:rsidR="007E67DD" w:rsidRPr="000E2C8A">
        <w:rPr>
          <w:rFonts w:ascii="Times New Roman" w:hAnsi="Times New Roman" w:cs="Times New Roman"/>
          <w:sz w:val="24"/>
          <w:szCs w:val="24"/>
        </w:rPr>
        <w:t>,  по утверждению  учёных,  специалистов  в  области  исследования  проблем  музыкальности,  само по себе  является  абсурдным.   Считается  доказанным,   что если  для  музыкального  развития  ребёнка  с  самого  рождения  созданы  необходимые  условия,  то  это  даёт  значительный  эффект  в  формировании  его  музыкальности.</w:t>
      </w:r>
    </w:p>
    <w:p w:rsidR="007E67DD" w:rsidRPr="000E2C8A" w:rsidRDefault="007E67DD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Природа  щедро  наградила  человека.    Она дала  ему  всё  для того,  чтобы  видеть,  ощущать,   чувствовать  окружающий  мир.   Она  позволила  ему  слышать  всё  многообразие  </w:t>
      </w:r>
      <w:r w:rsidR="00B905E0" w:rsidRPr="000E2C8A">
        <w:rPr>
          <w:rFonts w:ascii="Times New Roman" w:hAnsi="Times New Roman" w:cs="Times New Roman"/>
          <w:sz w:val="24"/>
          <w:szCs w:val="24"/>
        </w:rPr>
        <w:t>существующих  вокруг  звуковых  красок.   Прислушиваясь  к  собственному  голосу,   голосам  птиц  и  животных,   таинственным  шорохам  леса,  листьев  и  завыванию  ветра,   люди   учились  различать  интонацию,   высоту,   длительность.     Из  необходимости    и   умения  слушать  и  слышать   рождалась  музыкальность   -  природой  данное  человеку  свойство.</w:t>
      </w:r>
    </w:p>
    <w:p w:rsidR="00B905E0" w:rsidRPr="000E2C8A" w:rsidRDefault="00B905E0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Итак,  все мы  от природы  музыкальны.    Об  этом  необходимо  знать  и  помнить  каждому  взрослому,   так  как  от  него  зависит,   каким  станет  в   дальнейшем   его  ребёнок,  как  он  сможет  распорядиться  своим  природным  даром.  </w:t>
      </w:r>
    </w:p>
    <w:p w:rsidR="00B905E0" w:rsidRPr="000E2C8A" w:rsidRDefault="00B905E0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Как   уже  говорилось,   окружение,   среда   растит  и  питает  личность.   Музыка   детства  -  хороший  воспитатель  и  надёжный  друг  </w:t>
      </w:r>
      <w:r w:rsidR="00C265A2" w:rsidRPr="000E2C8A">
        <w:rPr>
          <w:rFonts w:ascii="Times New Roman" w:hAnsi="Times New Roman" w:cs="Times New Roman"/>
          <w:sz w:val="24"/>
          <w:szCs w:val="24"/>
        </w:rPr>
        <w:t>на  всю  жизнь.   Желая   подружить  с  ней  малыша,   родным  и  близким  нужно  помнить  следующее.</w:t>
      </w:r>
    </w:p>
    <w:p w:rsidR="00C265A2" w:rsidRPr="000E2C8A" w:rsidRDefault="00C265A2">
      <w:pPr>
        <w:rPr>
          <w:rFonts w:ascii="Times New Roman" w:hAnsi="Times New Roman" w:cs="Times New Roman"/>
          <w:sz w:val="28"/>
          <w:szCs w:val="28"/>
        </w:rPr>
      </w:pPr>
      <w:r w:rsidRPr="000E2C8A">
        <w:rPr>
          <w:rFonts w:ascii="Times New Roman" w:hAnsi="Times New Roman" w:cs="Times New Roman"/>
          <w:b/>
          <w:sz w:val="28"/>
          <w:szCs w:val="28"/>
        </w:rPr>
        <w:t>Памятка  для  родителей</w:t>
      </w:r>
    </w:p>
    <w:p w:rsidR="00C265A2" w:rsidRPr="000E2C8A" w:rsidRDefault="00C265A2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1.  Раннее  проявление  музыкальных  способностей  говорит  о  необходимости  начинать  музыкальное  развитие  ребёнка  как  можно  раньше.     «Если  не  заложить  с  самого  начала  прочный  фундамент,  то  бесполезно  пытаться  построить  прочное   здание:  даже  если  оно  будет  </w:t>
      </w:r>
      <w:r w:rsidRPr="000E2C8A">
        <w:rPr>
          <w:rFonts w:ascii="Times New Roman" w:hAnsi="Times New Roman" w:cs="Times New Roman"/>
          <w:sz w:val="24"/>
          <w:szCs w:val="24"/>
        </w:rPr>
        <w:lastRenderedPageBreak/>
        <w:t>красиво  снаружи,  оно  всё  равно  развалится  на  куски  от  сильного  ветра  и  землетрясения» - считают  педагоги.    Время,  упущенное  как  возможность  формирования   интеллекта,   творческих  музыкальных  способностей  ребёнка,   будет  невосполнимо.</w:t>
      </w:r>
    </w:p>
    <w:p w:rsidR="00C265A2" w:rsidRPr="000E2C8A" w:rsidRDefault="003F5CFB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2.   Путь  развития  музыкальности  каждого  человека  неодинаков. Поэтому  не  следует  огорчаться,  если  у  вашего  малыша  </w:t>
      </w:r>
      <w:proofErr w:type="gramStart"/>
      <w:r w:rsidRPr="000E2C8A">
        <w:rPr>
          <w:rFonts w:ascii="Times New Roman" w:hAnsi="Times New Roman" w:cs="Times New Roman"/>
          <w:sz w:val="24"/>
          <w:szCs w:val="24"/>
        </w:rPr>
        <w:t>нет  настроения  что-нибудь  спеть</w:t>
      </w:r>
      <w:proofErr w:type="gramEnd"/>
      <w:r w:rsidRPr="000E2C8A">
        <w:rPr>
          <w:rFonts w:ascii="Times New Roman" w:hAnsi="Times New Roman" w:cs="Times New Roman"/>
          <w:sz w:val="24"/>
          <w:szCs w:val="24"/>
        </w:rPr>
        <w:t xml:space="preserve">  или  ему  не  хочется  танцевать,  а  если  и  возникают  подобные  желания,   то  пение,  на  ваш  взгляд,  кажется  далёким    от  совершенства,  а  движения  смешны  и  неуклюжи.                                 Не  расстраивайтесь!   Количественные    накопления  обязательно  перейдут  </w:t>
      </w:r>
      <w:proofErr w:type="gramStart"/>
      <w:r w:rsidRPr="000E2C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2C8A">
        <w:rPr>
          <w:rFonts w:ascii="Times New Roman" w:hAnsi="Times New Roman" w:cs="Times New Roman"/>
          <w:sz w:val="24"/>
          <w:szCs w:val="24"/>
        </w:rPr>
        <w:t xml:space="preserve">  качественные.   Для  этого  потребуется  время  и  терпение.</w:t>
      </w:r>
    </w:p>
    <w:p w:rsidR="003F5CFB" w:rsidRPr="000E2C8A" w:rsidRDefault="003F5CFB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3.  Отсутствие  </w:t>
      </w:r>
      <w:proofErr w:type="gramStart"/>
      <w:r w:rsidRPr="000E2C8A">
        <w:rPr>
          <w:rFonts w:ascii="Times New Roman" w:hAnsi="Times New Roman" w:cs="Times New Roman"/>
          <w:sz w:val="24"/>
          <w:szCs w:val="24"/>
        </w:rPr>
        <w:t>какой-либо</w:t>
      </w:r>
      <w:proofErr w:type="gramEnd"/>
      <w:r w:rsidRPr="000E2C8A">
        <w:rPr>
          <w:rFonts w:ascii="Times New Roman" w:hAnsi="Times New Roman" w:cs="Times New Roman"/>
          <w:sz w:val="24"/>
          <w:szCs w:val="24"/>
        </w:rPr>
        <w:t xml:space="preserve">  из  способностей  может  тормозить   развитие  остальных.      Значит,   задачей  взрослого  является  устранение   не желаемого  тормоза.</w:t>
      </w:r>
    </w:p>
    <w:p w:rsidR="003F5CFB" w:rsidRPr="000E2C8A" w:rsidRDefault="003F5CFB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4.  Не   приклеивайте  вашему  ребёнку  «ярлык»  </w:t>
      </w:r>
      <w:r w:rsidRPr="000E2C8A">
        <w:rPr>
          <w:rFonts w:ascii="Times New Roman" w:hAnsi="Times New Roman" w:cs="Times New Roman"/>
          <w:i/>
          <w:sz w:val="24"/>
          <w:szCs w:val="24"/>
        </w:rPr>
        <w:t>немузыкальный</w:t>
      </w:r>
      <w:r w:rsidR="00FB647E" w:rsidRPr="000E2C8A">
        <w:rPr>
          <w:rFonts w:ascii="Times New Roman" w:hAnsi="Times New Roman" w:cs="Times New Roman"/>
          <w:sz w:val="24"/>
          <w:szCs w:val="24"/>
        </w:rPr>
        <w:t>,   если  вы  ничего  не  сделали  для  того,   чтобы  эту  музыкальность  у  него   развить.</w:t>
      </w:r>
    </w:p>
    <w:p w:rsidR="00FB647E" w:rsidRPr="000E2C8A" w:rsidRDefault="00FB647E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b/>
          <w:sz w:val="28"/>
          <w:szCs w:val="28"/>
        </w:rPr>
        <w:t>Что  же  такое  музыкальность?</w:t>
      </w:r>
    </w:p>
    <w:p w:rsidR="00FB647E" w:rsidRPr="000E2C8A" w:rsidRDefault="00FB647E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Специалисты  определяют  её  как  комплекс  способностей,  позволяющих  человеку  проявлять  себя  в  различных  видах  музыкальной  деятельности:   слушание  музыки,  пении,   движении,   музыкальном  творчестве.    Эти,   как  их  принято  называть,   специальные  или  основные   способности  включают  в  себя  </w:t>
      </w:r>
      <w:proofErr w:type="spellStart"/>
      <w:r w:rsidRPr="000E2C8A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0E2C8A">
        <w:rPr>
          <w:rFonts w:ascii="Times New Roman" w:hAnsi="Times New Roman" w:cs="Times New Roman"/>
          <w:sz w:val="24"/>
          <w:szCs w:val="24"/>
        </w:rPr>
        <w:t xml:space="preserve">  слух,  ладовое  чувство   и   чувство  ритма.   Именно   наличие  их  у  каждого  наполняет  слышимую  человеком  музыку  новым  содержанием</w:t>
      </w:r>
      <w:r w:rsidR="00575732" w:rsidRPr="000E2C8A">
        <w:rPr>
          <w:rFonts w:ascii="Times New Roman" w:hAnsi="Times New Roman" w:cs="Times New Roman"/>
          <w:sz w:val="24"/>
          <w:szCs w:val="24"/>
        </w:rPr>
        <w:t>,   именно  они  позволяют  подняться  на  вершины  более  глубокого  познания  тайн  музыкального  искусства.</w:t>
      </w:r>
    </w:p>
    <w:p w:rsidR="00575732" w:rsidRPr="000E2C8A" w:rsidRDefault="00575732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Однако   главное,   по мнению  учёных,  заключается  в  том,  что  эти  способности  не  столько  проявляют  себя  в  музыкальной  деятельности,  сколько  сами  создаются  в  процессе  её.   Такая  уж  интересная  и  обязательная  наблюдается  закономерность.  Поэтому  и  относят  педагоги  умение  понимать  музыку,  умение  выразительно  петь  и  двигаться,  заниматься  музыкальным  творчеством  также  к  понятию  </w:t>
      </w:r>
      <w:r w:rsidRPr="000E2C8A">
        <w:rPr>
          <w:rFonts w:ascii="Times New Roman" w:hAnsi="Times New Roman" w:cs="Times New Roman"/>
          <w:i/>
          <w:sz w:val="24"/>
          <w:szCs w:val="24"/>
        </w:rPr>
        <w:t>музыкальность.</w:t>
      </w:r>
    </w:p>
    <w:p w:rsidR="006E751D" w:rsidRPr="000E2C8A" w:rsidRDefault="0057573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Итак,  постарайтесь  запомнить главное:    </w:t>
      </w:r>
      <w:r w:rsidRPr="000E2C8A">
        <w:rPr>
          <w:rFonts w:ascii="Times New Roman" w:hAnsi="Times New Roman" w:cs="Times New Roman"/>
          <w:b/>
          <w:i/>
          <w:sz w:val="24"/>
          <w:szCs w:val="24"/>
        </w:rPr>
        <w:t>чем  активнее  общение   вашего  ребёнка  с  музыкой,   тем  более  музыкальным  он  становится,   чем  более музыкальным  становится,   тем  радостней  и  желаннее  новые  встречи  с  ней</w:t>
      </w:r>
      <w:r w:rsidR="006E751D" w:rsidRPr="000E2C8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D467B" w:rsidRPr="000E2C8A" w:rsidRDefault="00982791">
      <w:pPr>
        <w:rPr>
          <w:rFonts w:ascii="Times New Roman" w:hAnsi="Times New Roman" w:cs="Times New Roman"/>
          <w:sz w:val="24"/>
          <w:szCs w:val="24"/>
        </w:rPr>
      </w:pPr>
      <w:r w:rsidRPr="000E2C8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sectPr w:rsidR="00DD467B" w:rsidRPr="000E2C8A" w:rsidSect="000E2C8A">
      <w:pgSz w:w="11906" w:h="16838"/>
      <w:pgMar w:top="720" w:right="720" w:bottom="720" w:left="720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91"/>
    <w:rsid w:val="000E2C8A"/>
    <w:rsid w:val="00212E27"/>
    <w:rsid w:val="003F5CFB"/>
    <w:rsid w:val="00575732"/>
    <w:rsid w:val="006B7E59"/>
    <w:rsid w:val="006E751D"/>
    <w:rsid w:val="007E67DD"/>
    <w:rsid w:val="00982791"/>
    <w:rsid w:val="00B42C66"/>
    <w:rsid w:val="00B905E0"/>
    <w:rsid w:val="00C265A2"/>
    <w:rsid w:val="00DD467B"/>
    <w:rsid w:val="00FB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 ПК</dc:creator>
  <cp:lastModifiedBy>Пользователь</cp:lastModifiedBy>
  <cp:revision>2</cp:revision>
  <dcterms:created xsi:type="dcterms:W3CDTF">2025-12-18T10:39:00Z</dcterms:created>
  <dcterms:modified xsi:type="dcterms:W3CDTF">2025-12-18T10:39:00Z</dcterms:modified>
</cp:coreProperties>
</file>